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314A18" w:rsidRDefault="00314A18" w:rsidP="00314A18">
      <w:pPr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c/o AOU “G. Martino” - Pad. F - 2 Piano  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09143A" w:rsidRPr="0009143A" w:rsidRDefault="0009143A" w:rsidP="0009143A">
      <w:pPr>
        <w:pStyle w:val="Paragrafoelenco"/>
        <w:rPr>
          <w:rFonts w:asciiTheme="minorHAnsi" w:hAnsiTheme="minorHAnsi" w:cstheme="minorHAnsi"/>
          <w:b/>
          <w:bCs/>
        </w:rPr>
      </w:pPr>
    </w:p>
    <w:p w:rsidR="0009143A" w:rsidRDefault="0009143A" w:rsidP="0009143A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531A68" w:rsidRDefault="00314A18" w:rsidP="00531A68">
      <w:pPr>
        <w:spacing w:line="240" w:lineRule="exact"/>
        <w:jc w:val="both"/>
        <w:rPr>
          <w:rFonts w:ascii="Calibri" w:hAnsi="Calibri"/>
          <w:b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per l’A.A. 202</w:t>
      </w:r>
      <w:r w:rsidR="00531A6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</w:t>
      </w:r>
      <w:r w:rsidR="00531A6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, del seguente contratto </w:t>
      </w:r>
      <w:r w:rsidR="00531A68">
        <w:rPr>
          <w:rFonts w:ascii="Calibri" w:hAnsi="Calibri"/>
        </w:rPr>
        <w:t xml:space="preserve">il  Master di 1^ livello in </w:t>
      </w:r>
      <w:r w:rsidR="00531A68">
        <w:rPr>
          <w:rFonts w:ascii="Calibri" w:hAnsi="Calibri"/>
          <w:b/>
        </w:rPr>
        <w:t>“Impianto e Gestione degli accessi vascolari periferici e centrali”.</w:t>
      </w:r>
    </w:p>
    <w:p w:rsidR="00531A68" w:rsidRDefault="00531A6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</w:t>
      </w:r>
      <w:r w:rsidR="00676ECB">
        <w:rPr>
          <w:rFonts w:ascii="Times New Roman" w:hAnsi="Times New Roman" w:cs="Times New Roman"/>
          <w:b/>
          <w:bCs/>
        </w:rPr>
        <w:t>l carico didattico istituzionale.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ai fini del conferimento dell’insegnamento ai sensi e per gli effetti del D.P.R. 445/2000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531A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</w:t>
      </w:r>
      <w:r w:rsidR="00531A6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09143A" w:rsidRDefault="0009143A" w:rsidP="00314A18">
      <w:pPr>
        <w:pStyle w:val="Default"/>
        <w:ind w:right="113"/>
        <w:rPr>
          <w:rFonts w:ascii="Times New Roman" w:hAnsi="Times New Roman" w:cs="Times New Roman"/>
        </w:rPr>
      </w:pPr>
    </w:p>
    <w:p w:rsidR="0009143A" w:rsidRDefault="0009143A" w:rsidP="00314A18">
      <w:pPr>
        <w:pStyle w:val="Default"/>
        <w:ind w:right="113"/>
        <w:rPr>
          <w:rFonts w:ascii="Times New Roman" w:hAnsi="Times New Roman" w:cs="Times New Roman"/>
        </w:rPr>
      </w:pPr>
      <w:bookmarkStart w:id="0" w:name="_GoBack"/>
      <w:bookmarkEnd w:id="0"/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Curriculum vitae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sottoscritto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ambito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accademico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Elenco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Eventuali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pubblicazioni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Fotocopia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esprime il proprio consenso affinché i dati personali possano essere trattati,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196/03</w:t>
      </w:r>
      <w:r w:rsidR="0026566C">
        <w:rPr>
          <w:sz w:val="20"/>
          <w:szCs w:val="20"/>
        </w:rPr>
        <w:t xml:space="preserve"> e </w:t>
      </w:r>
      <w:proofErr w:type="spellStart"/>
      <w:r w:rsidR="0026566C">
        <w:rPr>
          <w:sz w:val="20"/>
          <w:szCs w:val="20"/>
        </w:rPr>
        <w:t>s.m</w:t>
      </w:r>
      <w:proofErr w:type="spellEnd"/>
      <w:r w:rsidR="0026566C">
        <w:rPr>
          <w:sz w:val="20"/>
          <w:szCs w:val="20"/>
        </w:rPr>
        <w:t>.</w:t>
      </w:r>
      <w:r>
        <w:rPr>
          <w:sz w:val="20"/>
          <w:szCs w:val="20"/>
        </w:rPr>
        <w:t>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ogni</w:t>
      </w:r>
      <w:r w:rsidR="00531A68">
        <w:rPr>
          <w:rFonts w:ascii="Arial" w:hAnsi="Arial" w:cs="Arial"/>
          <w:i/>
          <w:iCs/>
          <w:sz w:val="18"/>
          <w:szCs w:val="18"/>
        </w:rPr>
        <w:t xml:space="preserve"> insegnamento richiesto</w:t>
      </w:r>
    </w:p>
    <w:sectPr w:rsidR="00805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18"/>
    <w:rsid w:val="0009143A"/>
    <w:rsid w:val="0026566C"/>
    <w:rsid w:val="00314A18"/>
    <w:rsid w:val="00531A68"/>
    <w:rsid w:val="00676ECB"/>
    <w:rsid w:val="0080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2023-01-17T08:32:00Z</dcterms:created>
  <dcterms:modified xsi:type="dcterms:W3CDTF">2023-10-28T07:51:00Z</dcterms:modified>
</cp:coreProperties>
</file>