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54039" w:rsidR="004C1158" w:rsidP="004C1158" w:rsidRDefault="004C1158" w14:paraId="08B5F28C" w14:noSpellErr="1" w14:textId="3A578C9D">
      <w:pPr>
        <w:rPr>
          <w:rFonts w:ascii="Calibri" w:hAnsi="Calibri" w:cs="Calibri"/>
          <w:b w:val="1"/>
          <w:bCs w:val="1"/>
        </w:rPr>
      </w:pPr>
      <w:r w:rsidRPr="514E0845" w:rsidR="004C1158">
        <w:rPr>
          <w:rFonts w:ascii="Calibri" w:hAnsi="Calibri" w:cs="Calibri"/>
          <w:b w:val="1"/>
          <w:bCs w:val="1"/>
        </w:rPr>
        <w:t>Allegato 7 – Autocertificazione di solidità economica, finanziaria, solvibilità e affidabilità.</w:t>
      </w:r>
    </w:p>
    <w:p w:rsidR="004C1158" w:rsidP="004C1158" w:rsidRDefault="004C1158" w14:paraId="40AD3E62" w14:textId="77777777">
      <w:pPr>
        <w:rPr>
          <w:rFonts w:ascii="Calibri" w:hAnsi="Calibri" w:cs="Calibri"/>
          <w:b/>
          <w:bCs/>
        </w:rPr>
      </w:pPr>
    </w:p>
    <w:p w:rsidR="004C1158" w:rsidP="004C1158" w:rsidRDefault="004C1158" w14:paraId="2C956519" w14:textId="77777777">
      <w:pPr>
        <w:pStyle w:val="Default"/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29372F">
        <w:rPr>
          <w:rFonts w:ascii="Calibri" w:hAnsi="Calibri" w:cs="Calibri"/>
          <w:sz w:val="22"/>
          <w:szCs w:val="22"/>
        </w:rPr>
        <w:t xml:space="preserve">Il/La sottoscritto/a _________________ nato/a </w:t>
      </w:r>
      <w:proofErr w:type="spellStart"/>
      <w:r w:rsidRPr="0029372F">
        <w:rPr>
          <w:rFonts w:ascii="Calibri" w:hAnsi="Calibri" w:cs="Calibri"/>
          <w:sz w:val="22"/>
          <w:szCs w:val="22"/>
        </w:rPr>
        <w:t>a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____________, il _________, codice fiscale _______________ , nella qualità di legale rappresentante di [completare], con sede in ____________, </w:t>
      </w:r>
      <w:proofErr w:type="spellStart"/>
      <w:r w:rsidRPr="0029372F">
        <w:rPr>
          <w:rFonts w:ascii="Calibri" w:hAnsi="Calibri" w:cs="Calibri"/>
          <w:sz w:val="22"/>
          <w:szCs w:val="22"/>
        </w:rPr>
        <w:t>p.iva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__________, c.f. ____________,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pec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__________________________,</w:t>
      </w:r>
      <w:r w:rsidRPr="0029372F">
        <w:rPr>
          <w:rFonts w:ascii="Calibri" w:hAnsi="Calibri" w:cs="Calibri"/>
          <w:sz w:val="22"/>
          <w:szCs w:val="22"/>
        </w:rPr>
        <w:t xml:space="preserve"> in relazione all’avviso pubblico [completare], nell’ambito del Progetto ““SAMOTHRACE – </w:t>
      </w:r>
      <w:proofErr w:type="spellStart"/>
      <w:r w:rsidRPr="0029372F">
        <w:rPr>
          <w:rFonts w:ascii="Calibri" w:hAnsi="Calibri" w:cs="Calibri"/>
          <w:sz w:val="22"/>
          <w:szCs w:val="22"/>
        </w:rPr>
        <w:t>Sicili</w:t>
      </w:r>
      <w:r>
        <w:rPr>
          <w:rFonts w:ascii="Calibri" w:hAnsi="Calibri" w:cs="Calibri"/>
          <w:sz w:val="22"/>
          <w:szCs w:val="22"/>
        </w:rPr>
        <w:t>a</w:t>
      </w:r>
      <w:r w:rsidRPr="0029372F">
        <w:rPr>
          <w:rFonts w:ascii="Calibri" w:hAnsi="Calibri" w:cs="Calibri"/>
          <w:sz w:val="22"/>
          <w:szCs w:val="22"/>
        </w:rPr>
        <w:t>n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372F">
        <w:rPr>
          <w:rFonts w:ascii="Calibri" w:hAnsi="Calibri" w:cs="Calibri"/>
          <w:sz w:val="22"/>
          <w:szCs w:val="22"/>
        </w:rPr>
        <w:t>Micronan</w:t>
      </w:r>
      <w:r>
        <w:rPr>
          <w:rFonts w:ascii="Calibri" w:hAnsi="Calibri" w:cs="Calibri"/>
          <w:sz w:val="22"/>
          <w:szCs w:val="22"/>
        </w:rPr>
        <w:t>ot</w:t>
      </w:r>
      <w:r w:rsidRPr="0029372F">
        <w:rPr>
          <w:rFonts w:ascii="Calibri" w:hAnsi="Calibri" w:cs="Calibri"/>
          <w:sz w:val="22"/>
          <w:szCs w:val="22"/>
        </w:rPr>
        <w:t>ec</w:t>
      </w:r>
      <w:r>
        <w:rPr>
          <w:rFonts w:ascii="Calibri" w:hAnsi="Calibri" w:cs="Calibri"/>
          <w:sz w:val="22"/>
          <w:szCs w:val="22"/>
        </w:rPr>
        <w:t>h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372F">
        <w:rPr>
          <w:rFonts w:ascii="Calibri" w:hAnsi="Calibri" w:cs="Calibri"/>
          <w:sz w:val="22"/>
          <w:szCs w:val="22"/>
        </w:rPr>
        <w:t>Research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And Innovation Center” - codice identificativo ECS00000022,</w:t>
      </w:r>
      <w:r>
        <w:rPr>
          <w:rFonts w:ascii="Calibri" w:hAnsi="Calibri" w:cs="Calibri"/>
          <w:sz w:val="22"/>
          <w:szCs w:val="22"/>
        </w:rPr>
        <w:t xml:space="preserve"> </w:t>
      </w:r>
      <w:r w:rsidRPr="0029372F">
        <w:rPr>
          <w:rFonts w:ascii="Calibri" w:hAnsi="Calibri" w:cs="Calibri"/>
          <w:sz w:val="22"/>
          <w:szCs w:val="22"/>
        </w:rPr>
        <w:t xml:space="preserve">in qualità di (selezionare tra </w:t>
      </w:r>
      <w:r w:rsidRPr="0029372F">
        <w:rPr>
          <w:rFonts w:ascii="Calibri" w:hAnsi="Calibri" w:cs="Calibri"/>
          <w:i/>
          <w:iCs/>
          <w:sz w:val="22"/>
          <w:szCs w:val="22"/>
        </w:rPr>
        <w:t>soggetto Proponente/soggetto Beneficiario</w:t>
      </w:r>
      <w:r w:rsidRPr="0029372F">
        <w:rPr>
          <w:rFonts w:ascii="Calibri" w:hAnsi="Calibri" w:cs="Calibri"/>
          <w:sz w:val="22"/>
          <w:szCs w:val="22"/>
        </w:rPr>
        <w:t>) del progetto [titolo progetto] – [acronimo],</w:t>
      </w:r>
      <w:r>
        <w:rPr>
          <w:rFonts w:ascii="Calibri" w:hAnsi="Calibri" w:cs="Calibri"/>
          <w:sz w:val="22"/>
          <w:szCs w:val="22"/>
        </w:rPr>
        <w:t xml:space="preserve"> </w:t>
      </w:r>
      <w:r w:rsidRPr="008D075B">
        <w:rPr>
          <w:rFonts w:ascii="Calibri" w:hAnsi="Calibri" w:cs="Calibri"/>
          <w:sz w:val="22"/>
          <w:szCs w:val="22"/>
        </w:rPr>
        <w:t xml:space="preserve">consapevole della responsabilità penale cui può andare incontro in caso di dichiarazione falsa o comunque non corrispondente al vero (art. 76 del d.P.R. n. 445 del 28 dicembre 2000 </w:t>
      </w:r>
      <w:proofErr w:type="spellStart"/>
      <w:r w:rsidRPr="008D075B">
        <w:rPr>
          <w:rFonts w:ascii="Calibri" w:hAnsi="Calibri" w:cs="Calibri"/>
          <w:sz w:val="22"/>
          <w:szCs w:val="22"/>
        </w:rPr>
        <w:t>ss.mm.ii</w:t>
      </w:r>
      <w:proofErr w:type="spellEnd"/>
      <w:r w:rsidRPr="008D075B">
        <w:rPr>
          <w:rFonts w:ascii="Calibri" w:hAnsi="Calibri" w:cs="Calibri"/>
          <w:sz w:val="22"/>
          <w:szCs w:val="22"/>
        </w:rPr>
        <w:t>.)</w:t>
      </w:r>
    </w:p>
    <w:p w:rsidRPr="00754039" w:rsidR="004C1158" w:rsidP="004C1158" w:rsidRDefault="004C1158" w14:paraId="7C936475" w14:textId="77777777">
      <w:pPr>
        <w:pStyle w:val="Default"/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</w:p>
    <w:p w:rsidR="004C1158" w:rsidP="004C1158" w:rsidRDefault="004C1158" w14:paraId="7A544CD7" w14:textId="614B7D7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</w:t>
      </w:r>
    </w:p>
    <w:p w:rsidRPr="00754039" w:rsidR="004C1158" w:rsidP="004C1158" w:rsidRDefault="004C1158" w14:paraId="3BC8C8CF" w14:textId="77777777">
      <w:pPr>
        <w:jc w:val="center"/>
        <w:rPr>
          <w:rFonts w:ascii="Calibri" w:hAnsi="Calibri" w:cs="Calibri"/>
        </w:rPr>
      </w:pPr>
    </w:p>
    <w:p w:rsidRPr="00754039" w:rsidR="004C1158" w:rsidP="004C1158" w:rsidRDefault="004C1158" w14:paraId="0F14CF5E" w14:textId="77777777">
      <w:pPr>
        <w:jc w:val="both"/>
        <w:rPr>
          <w:rFonts w:ascii="Calibri" w:hAnsi="Calibri" w:cs="Calibri"/>
        </w:rPr>
      </w:pPr>
      <w:r w:rsidRPr="00754039">
        <w:rPr>
          <w:rFonts w:ascii="Calibri" w:hAnsi="Calibri" w:cs="Calibri"/>
        </w:rPr>
        <w:t>di aver verificato, sulla base degli ultimi bilanci approvati alla data di pubblicazione del bando pubblico</w:t>
      </w:r>
      <w:r>
        <w:rPr>
          <w:rFonts w:ascii="Calibri" w:hAnsi="Calibri" w:cs="Calibri"/>
        </w:rPr>
        <w:t xml:space="preserve"> in oggetto</w:t>
      </w:r>
      <w:r w:rsidRPr="00754039">
        <w:rPr>
          <w:rFonts w:ascii="Calibri" w:hAnsi="Calibri" w:cs="Calibri"/>
        </w:rPr>
        <w:t xml:space="preserve">, i parametri di solidità patrimoniale e finanziaria e di non aver identificato situazioni “da attenzionare”, con particolare riferimento ai seguenti indicatori: </w:t>
      </w:r>
    </w:p>
    <w:tbl>
      <w:tblPr>
        <w:tblStyle w:val="Grigliatabella"/>
        <w:tblW w:w="8856" w:type="dxa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Pr="00754039" w:rsidR="004C1158" w:rsidTr="0C069ADF" w14:paraId="38F6360B" w14:textId="77777777">
        <w:trPr>
          <w:trHeight w:val="247"/>
        </w:trPr>
        <w:tc>
          <w:tcPr>
            <w:tcW w:w="2952" w:type="dxa"/>
            <w:tcMar/>
          </w:tcPr>
          <w:p w:rsidRPr="00754039" w:rsidR="004C1158" w:rsidP="00DC0115" w:rsidRDefault="004C1158" w14:paraId="2C63F4F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Ambito </w:t>
            </w:r>
          </w:p>
        </w:tc>
        <w:tc>
          <w:tcPr>
            <w:tcW w:w="2952" w:type="dxa"/>
            <w:tcMar/>
          </w:tcPr>
          <w:p w:rsidRPr="00754039" w:rsidR="004C1158" w:rsidP="00DC0115" w:rsidRDefault="004C1158" w14:paraId="11BA24F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Indicatori di Bilancio </w:t>
            </w:r>
          </w:p>
        </w:tc>
        <w:tc>
          <w:tcPr>
            <w:tcW w:w="2952" w:type="dxa"/>
            <w:tcMar/>
          </w:tcPr>
          <w:p w:rsidRPr="00754039" w:rsidR="004C1158" w:rsidP="00DC0115" w:rsidRDefault="004C1158" w14:paraId="2D29D5A7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Valori / situazione da attenzionare </w:t>
            </w:r>
          </w:p>
        </w:tc>
      </w:tr>
      <w:tr w:rsidRPr="00754039" w:rsidR="004C1158" w:rsidTr="0C069ADF" w14:paraId="60DA605F" w14:textId="77777777">
        <w:trPr>
          <w:trHeight w:val="81"/>
        </w:trPr>
        <w:tc>
          <w:tcPr>
            <w:tcW w:w="2952" w:type="dxa"/>
            <w:tcMar/>
          </w:tcPr>
          <w:p w:rsidRPr="00754039" w:rsidR="004C1158" w:rsidP="00DC0115" w:rsidRDefault="004C1158" w14:paraId="58841DA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Liquidità </w:t>
            </w:r>
          </w:p>
        </w:tc>
        <w:tc>
          <w:tcPr>
            <w:tcW w:w="2952" w:type="dxa"/>
            <w:tcMar/>
          </w:tcPr>
          <w:p w:rsidRPr="00754039" w:rsidR="004C1158" w:rsidP="00DC0115" w:rsidRDefault="004C1158" w14:paraId="5F73ACA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Quick Ratio: (Attivo Circolante - Rimanenze) / Debiti a breve </w:t>
            </w:r>
          </w:p>
        </w:tc>
        <w:tc>
          <w:tcPr>
            <w:tcW w:w="2952" w:type="dxa"/>
            <w:tcMar/>
          </w:tcPr>
          <w:p w:rsidRPr="00754039" w:rsidR="004C1158" w:rsidP="00DC0115" w:rsidRDefault="004C1158" w14:paraId="73B4241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&lt; 0,5 </w:t>
            </w:r>
          </w:p>
        </w:tc>
      </w:tr>
      <w:tr w:rsidRPr="00754039" w:rsidR="004C1158" w:rsidTr="0C069ADF" w14:paraId="5CE7846C" w14:textId="77777777">
        <w:trPr>
          <w:trHeight w:val="300"/>
        </w:trPr>
        <w:tc>
          <w:tcPr>
            <w:tcW w:w="2952" w:type="dxa"/>
            <w:tcMar/>
          </w:tcPr>
          <w:p w:rsidRPr="00754039" w:rsidR="004C1158" w:rsidP="00DC0115" w:rsidRDefault="004C1158" w14:paraId="34B015D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Autonomia finanziaria </w:t>
            </w:r>
          </w:p>
        </w:tc>
        <w:tc>
          <w:tcPr>
            <w:tcW w:w="2952" w:type="dxa"/>
            <w:tcMar/>
          </w:tcPr>
          <w:p w:rsidR="004C1158" w:rsidP="00DC0115" w:rsidRDefault="004C1158" w14:paraId="6241F60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Indipendenza Finanziaria: Patrimonio Netto *100 / Totale Passivo </w:t>
            </w:r>
          </w:p>
          <w:p w:rsidRPr="00754039" w:rsidR="004C1158" w:rsidP="00DC0115" w:rsidRDefault="004C1158" w14:paraId="1789259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754039" w:rsidR="004C1158" w:rsidP="00DC0115" w:rsidRDefault="004C1158" w14:paraId="0374F08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>Gross Operating Profit (GOP) Ratio: Oneri finanziari / Margine Operativo Lordo (MOL</w:t>
            </w:r>
          </w:p>
        </w:tc>
        <w:tc>
          <w:tcPr>
            <w:tcW w:w="2952" w:type="dxa"/>
            <w:tcMar/>
          </w:tcPr>
          <w:p w:rsidRPr="00754039" w:rsidR="004C1158" w:rsidP="00DC0115" w:rsidRDefault="00192195" w14:paraId="383BFB27" w14:textId="796D23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</w:t>
            </w:r>
            <w:r w:rsidRPr="00754039" w:rsidR="004C1158">
              <w:rPr>
                <w:rFonts w:ascii="Calibri" w:hAnsi="Calibri" w:cs="Calibri"/>
                <w:sz w:val="20"/>
                <w:szCs w:val="20"/>
              </w:rPr>
              <w:t xml:space="preserve"> 0,4</w:t>
            </w:r>
          </w:p>
          <w:p w:rsidRPr="00754039" w:rsidR="004C1158" w:rsidP="00DC0115" w:rsidRDefault="004C1158" w14:paraId="701EE30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C1158" w:rsidP="00DC0115" w:rsidRDefault="004C1158" w14:paraId="6BF877E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C1158" w:rsidP="00DC0115" w:rsidRDefault="004C1158" w14:paraId="361CDC9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754039" w:rsidR="004C1158" w:rsidP="00DC0115" w:rsidRDefault="00192195" w14:paraId="0C468610" w14:textId="708B5E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&gt; </w:t>
            </w:r>
            <w:r w:rsidRPr="00754039" w:rsidR="004C1158">
              <w:rPr>
                <w:rFonts w:ascii="Calibri" w:hAnsi="Calibri" w:cs="Calibri"/>
                <w:sz w:val="20"/>
                <w:szCs w:val="20"/>
              </w:rPr>
              <w:t>8</w:t>
            </w:r>
          </w:p>
          <w:p w:rsidRPr="00754039" w:rsidR="004C1158" w:rsidP="00DC0115" w:rsidRDefault="004C1158" w14:paraId="0891D00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Pr="00754039" w:rsidR="004C1158" w:rsidTr="0C069ADF" w14:paraId="2FB46091" w14:textId="77777777">
        <w:trPr>
          <w:trHeight w:val="186"/>
        </w:trPr>
        <w:tc>
          <w:tcPr>
            <w:tcW w:w="2952" w:type="dxa"/>
            <w:tcMar/>
          </w:tcPr>
          <w:p w:rsidRPr="00754039" w:rsidR="004C1158" w:rsidP="00DC0115" w:rsidRDefault="004C1158" w14:paraId="38D00D2F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540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Solvibilità </w:t>
            </w:r>
          </w:p>
        </w:tc>
        <w:tc>
          <w:tcPr>
            <w:tcW w:w="2952" w:type="dxa"/>
            <w:tcMar/>
          </w:tcPr>
          <w:p w:rsidRPr="00754039" w:rsidR="004C1158" w:rsidP="00DC0115" w:rsidRDefault="004C1158" w14:paraId="209697C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Rapporto di indebitamento: Totale Passivo / Patrimonio Netto - 50% Immobilizzazioni Immateriali </w:t>
            </w:r>
          </w:p>
        </w:tc>
        <w:tc>
          <w:tcPr>
            <w:tcW w:w="2952" w:type="dxa"/>
            <w:tcMar/>
          </w:tcPr>
          <w:p w:rsidRPr="00754039" w:rsidR="004C1158" w:rsidP="00DC0115" w:rsidRDefault="004C1158" w14:paraId="4C49364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&gt; 6 </w:t>
            </w:r>
          </w:p>
        </w:tc>
      </w:tr>
      <w:tr w:rsidRPr="00754039" w:rsidR="004C1158" w:rsidTr="0C069ADF" w14:paraId="7A7543EE" w14:textId="77777777">
        <w:trPr>
          <w:trHeight w:val="186"/>
        </w:trPr>
        <w:tc>
          <w:tcPr>
            <w:tcW w:w="2952" w:type="dxa"/>
            <w:tcMar/>
          </w:tcPr>
          <w:p w:rsidRPr="00754039" w:rsidR="004C1158" w:rsidP="00DC0115" w:rsidRDefault="004C1158" w14:paraId="35E9708B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54039">
              <w:rPr>
                <w:rFonts w:ascii="Calibri" w:hAnsi="Calibri" w:cs="Calibri"/>
                <w:b/>
                <w:bCs/>
                <w:sz w:val="20"/>
                <w:szCs w:val="20"/>
              </w:rPr>
              <w:t>Redditività</w:t>
            </w:r>
          </w:p>
        </w:tc>
        <w:tc>
          <w:tcPr>
            <w:tcW w:w="2952" w:type="dxa"/>
            <w:tcMar/>
          </w:tcPr>
          <w:p w:rsidR="004C1158" w:rsidP="00DC0115" w:rsidRDefault="004C1158" w14:paraId="578F647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Gross Operating Profit (GOP) /Turnover: Margine Operativo Lordo (MOL) / Fatturato </w:t>
            </w:r>
          </w:p>
          <w:p w:rsidRPr="00754039" w:rsidR="004C1158" w:rsidP="00DC0115" w:rsidRDefault="004C1158" w14:paraId="330E904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754039" w:rsidR="004C1158" w:rsidP="00DC0115" w:rsidRDefault="004C1158" w14:paraId="50C3076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Net Operating Profit (NOP) / Turnover: Reddito Operativo (RO) / Fatturato </w:t>
            </w:r>
          </w:p>
        </w:tc>
        <w:tc>
          <w:tcPr>
            <w:tcW w:w="2952" w:type="dxa"/>
            <w:tcMar/>
          </w:tcPr>
          <w:p w:rsidRPr="00754039" w:rsidR="004C1158" w:rsidP="00DC0115" w:rsidRDefault="004C1158" w14:paraId="6500F3E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>&lt; 0,05</w:t>
            </w:r>
          </w:p>
          <w:p w:rsidRPr="00754039" w:rsidR="004C1158" w:rsidP="00DC0115" w:rsidRDefault="004C1158" w14:paraId="7099E92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C1158" w:rsidP="00DC0115" w:rsidRDefault="004C1158" w14:paraId="2CCCAB50" w14:textId="77777777" w14:noSpellErr="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C069ADF" w:rsidP="0C069ADF" w:rsidRDefault="0C069ADF" w14:paraId="7E63FFD3" w14:textId="7A4FB41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754039" w:rsidR="004C1158" w:rsidP="00DC0115" w:rsidRDefault="004C1158" w14:paraId="42D4D82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754039">
              <w:rPr>
                <w:rFonts w:ascii="Calibri" w:hAnsi="Calibri" w:cs="Calibri"/>
                <w:sz w:val="20"/>
                <w:szCs w:val="20"/>
              </w:rPr>
              <w:t xml:space="preserve">&lt; 0,02 </w:t>
            </w:r>
          </w:p>
        </w:tc>
      </w:tr>
    </w:tbl>
    <w:p w:rsidR="004C1158" w:rsidP="004C1158" w:rsidRDefault="004C1158" w14:paraId="7FBBF3A6" w14:textId="77777777">
      <w:pPr>
        <w:rPr>
          <w:rFonts w:ascii="Calibri" w:hAnsi="Calibri" w:cs="Calibri"/>
        </w:rPr>
      </w:pPr>
    </w:p>
    <w:p w:rsidRPr="00754039" w:rsidR="004C1158" w:rsidP="004C1158" w:rsidRDefault="004C1158" w14:paraId="687F209D" w14:textId="77777777">
      <w:pPr>
        <w:jc w:val="both"/>
        <w:rPr>
          <w:rFonts w:ascii="Calibri" w:hAnsi="Calibri" w:cs="Calibri"/>
        </w:rPr>
      </w:pPr>
      <w:r w:rsidRPr="00754039">
        <w:rPr>
          <w:rFonts w:ascii="Calibri" w:hAnsi="Calibri" w:cs="Calibri"/>
          <w:b/>
          <w:bCs/>
        </w:rPr>
        <w:lastRenderedPageBreak/>
        <w:t>Qualora uno o più parametri indicassero</w:t>
      </w:r>
      <w:r>
        <w:rPr>
          <w:rFonts w:ascii="Calibri" w:hAnsi="Calibri" w:cs="Calibri"/>
          <w:b/>
          <w:bCs/>
        </w:rPr>
        <w:t>, invece,</w:t>
      </w:r>
      <w:r w:rsidRPr="00754039">
        <w:rPr>
          <w:rFonts w:ascii="Calibri" w:hAnsi="Calibri" w:cs="Calibri"/>
          <w:b/>
          <w:bCs/>
        </w:rPr>
        <w:t xml:space="preserve"> situazioni “da attenzionare”, si prega di fornire adeguata dichiarazione a sostegno di condizioni particolari che</w:t>
      </w:r>
      <w:r>
        <w:rPr>
          <w:rFonts w:ascii="Calibri" w:hAnsi="Calibri" w:cs="Calibri"/>
          <w:b/>
          <w:bCs/>
        </w:rPr>
        <w:t>,</w:t>
      </w:r>
      <w:r w:rsidRPr="00754039">
        <w:rPr>
          <w:rFonts w:ascii="Calibri" w:hAnsi="Calibri" w:cs="Calibri"/>
          <w:b/>
          <w:bCs/>
        </w:rPr>
        <w:t xml:space="preserve"> comunque</w:t>
      </w:r>
      <w:r>
        <w:rPr>
          <w:rFonts w:ascii="Calibri" w:hAnsi="Calibri" w:cs="Calibri"/>
          <w:b/>
          <w:bCs/>
        </w:rPr>
        <w:t>,</w:t>
      </w:r>
      <w:r w:rsidRPr="00754039">
        <w:rPr>
          <w:rFonts w:ascii="Calibri" w:hAnsi="Calibri" w:cs="Calibri"/>
          <w:b/>
          <w:bCs/>
        </w:rPr>
        <w:t xml:space="preserve"> non pregiudichino la solidità patrimoniale e finanziaria del soggetto privato dichiarante, ai fini della partecipazione al bando</w:t>
      </w:r>
      <w:r w:rsidRPr="00754039">
        <w:rPr>
          <w:rFonts w:ascii="Calibri" w:hAnsi="Calibri" w:cs="Calibri"/>
          <w:i/>
          <w:iCs/>
        </w:rPr>
        <w:t xml:space="preserve">. </w:t>
      </w:r>
    </w:p>
    <w:p w:rsidRPr="00754039" w:rsidR="004C1158" w:rsidP="004C1158" w:rsidRDefault="004C1158" w14:paraId="701303DE" w14:textId="7777777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Dichiara, altresì</w:t>
      </w:r>
    </w:p>
    <w:p w:rsidRPr="00025395" w:rsidR="004C1158" w:rsidP="004C1158" w:rsidRDefault="004C1158" w14:paraId="24885DE0" w14:textId="77777777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ascii="Calibri" w:hAnsi="Calibri" w:cs="Calibri"/>
        </w:rPr>
      </w:pPr>
      <w:r w:rsidRPr="00025395">
        <w:rPr>
          <w:rFonts w:ascii="Calibri" w:hAnsi="Calibri" w:cs="Calibri"/>
        </w:rPr>
        <w:t>di essere consapevole che la situazione patrimoniale e finanziaria di [completare], in caso di ammissione al finanziamento, potrà essere sottoposta a ulteriori controlli da parte di sogge</w:t>
      </w:r>
      <w:r>
        <w:rPr>
          <w:rFonts w:ascii="Calibri" w:hAnsi="Calibri" w:cs="Calibri"/>
        </w:rPr>
        <w:t>t</w:t>
      </w:r>
      <w:r w:rsidRPr="00025395">
        <w:rPr>
          <w:rFonts w:ascii="Calibri" w:hAnsi="Calibri" w:cs="Calibri"/>
        </w:rPr>
        <w:t>ti terzi</w:t>
      </w:r>
      <w:r>
        <w:rPr>
          <w:rFonts w:ascii="Calibri" w:hAnsi="Calibri" w:cs="Calibri"/>
        </w:rPr>
        <w:t>;</w:t>
      </w:r>
    </w:p>
    <w:p w:rsidRPr="00025395" w:rsidR="004C1158" w:rsidP="004C1158" w:rsidRDefault="004C1158" w14:paraId="1E862887" w14:textId="77777777">
      <w:pPr>
        <w:pStyle w:val="Paragrafoelenco"/>
        <w:numPr>
          <w:ilvl w:val="0"/>
          <w:numId w:val="11"/>
        </w:numPr>
        <w:spacing w:after="160" w:line="259" w:lineRule="auto"/>
        <w:jc w:val="both"/>
        <w:rPr>
          <w:rFonts w:ascii="Calibri" w:hAnsi="Calibri" w:cs="Calibri"/>
        </w:rPr>
      </w:pPr>
      <w:r w:rsidRPr="00025395">
        <w:rPr>
          <w:rFonts w:ascii="Calibri" w:hAnsi="Calibri" w:cs="Calibri"/>
        </w:rPr>
        <w:t xml:space="preserve">di accettare </w:t>
      </w:r>
      <w:r>
        <w:rPr>
          <w:rFonts w:ascii="Calibri" w:hAnsi="Calibri" w:cs="Calibri"/>
        </w:rPr>
        <w:t>sin</w:t>
      </w:r>
      <w:r w:rsidRPr="00025395">
        <w:rPr>
          <w:rFonts w:ascii="Calibri" w:hAnsi="Calibri" w:cs="Calibri"/>
        </w:rPr>
        <w:t xml:space="preserve"> da ora la possibilità di esclusione dai beneficiari al finanziamento in caso di esito negativo delle verifiche approfondite </w:t>
      </w:r>
      <w:r>
        <w:rPr>
          <w:rFonts w:ascii="Calibri" w:hAnsi="Calibri" w:cs="Calibri"/>
        </w:rPr>
        <w:t>sulla</w:t>
      </w:r>
      <w:r w:rsidRPr="00025395">
        <w:rPr>
          <w:rFonts w:ascii="Calibri" w:hAnsi="Calibri" w:cs="Calibri"/>
        </w:rPr>
        <w:t xml:space="preserve"> situazione patrimoniale e finanziaria. </w:t>
      </w:r>
    </w:p>
    <w:p w:rsidRPr="004425A3" w:rsidR="004C1158" w:rsidP="004C1158" w:rsidRDefault="004C1158" w14:paraId="1BCD87D4" w14:textId="77777777">
      <w:pPr>
        <w:rPr>
          <w:rFonts w:ascii="Calibri" w:hAnsi="Calibri" w:cs="Calibri"/>
        </w:rPr>
      </w:pPr>
    </w:p>
    <w:p w:rsidRPr="004425A3" w:rsidR="004C1158" w:rsidP="004C1158" w:rsidRDefault="004C1158" w14:paraId="36E0A01D" w14:textId="77777777">
      <w:pPr>
        <w:rPr>
          <w:rFonts w:ascii="Calibri" w:hAnsi="Calibri" w:cs="Calibri"/>
        </w:rPr>
      </w:pPr>
      <w:r w:rsidRPr="004425A3">
        <w:rPr>
          <w:rFonts w:ascii="Calibri" w:hAnsi="Calibri" w:cs="Calibri"/>
        </w:rPr>
        <w:t>Data ________________</w:t>
      </w:r>
    </w:p>
    <w:p w:rsidRPr="004425A3" w:rsidR="004C1158" w:rsidP="004C1158" w:rsidRDefault="004C1158" w14:paraId="626B590B" w14:textId="77777777">
      <w:pPr>
        <w:rPr>
          <w:rFonts w:ascii="Calibri" w:hAnsi="Calibri" w:cs="Calibri"/>
        </w:rPr>
      </w:pPr>
      <w:r w:rsidRPr="004425A3">
        <w:rPr>
          <w:rFonts w:ascii="Calibri" w:hAnsi="Calibri" w:cs="Calibri"/>
        </w:rPr>
        <w:t xml:space="preserve">Firma digitale del legale rappresentante/procuratore </w:t>
      </w:r>
    </w:p>
    <w:p w:rsidRPr="00754039" w:rsidR="004C1158" w:rsidP="004C1158" w:rsidRDefault="004C1158" w14:paraId="4B43D309" w14:textId="77777777">
      <w:pPr>
        <w:rPr>
          <w:rFonts w:ascii="Calibri" w:hAnsi="Calibri" w:cs="Calibri"/>
        </w:rPr>
      </w:pPr>
      <w:r w:rsidRPr="004425A3">
        <w:rPr>
          <w:rFonts w:ascii="Calibri" w:hAnsi="Calibri" w:cs="Calibri"/>
        </w:rPr>
        <w:t>__________________________________________</w:t>
      </w:r>
    </w:p>
    <w:p w:rsidRPr="002D2098" w:rsidR="004B4D93" w:rsidP="002D2098" w:rsidRDefault="004B4D93" w14:paraId="642060DB" w14:textId="77777777"/>
    <w:sectPr w:rsidRPr="002D2098" w:rsidR="004B4D93" w:rsidSect="00DF1EEA">
      <w:headerReference w:type="default" r:id="rId10"/>
      <w:footerReference w:type="default" r:id="rId11"/>
      <w:pgSz w:w="11906" w:h="16838" w:orient="portrait"/>
      <w:pgMar w:top="1417" w:right="1134" w:bottom="1134" w:left="1134" w:header="2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369C" w:rsidP="00EA085B" w:rsidRDefault="00DD369C" w14:paraId="646A9EE3" w14:textId="77777777">
      <w:pPr>
        <w:spacing w:after="0" w:line="240" w:lineRule="auto"/>
      </w:pPr>
      <w:r>
        <w:separator/>
      </w:r>
    </w:p>
  </w:endnote>
  <w:endnote w:type="continuationSeparator" w:id="0">
    <w:p w:rsidR="00DD369C" w:rsidP="00EA085B" w:rsidRDefault="00DD369C" w14:paraId="639411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8D009B" w:rsidRDefault="008D009B" w14:paraId="4486708C" w14:textId="79F96314">
    <w:pPr>
      <w:pStyle w:val="Pidipagina"/>
    </w:pPr>
    <w:r>
      <w:rPr>
        <w:noProof/>
      </w:rPr>
      <w:drawing>
        <wp:anchor distT="0" distB="0" distL="114300" distR="114300" simplePos="0" relativeHeight="251660800" behindDoc="0" locked="0" layoutInCell="1" allowOverlap="0" wp14:anchorId="6F5AE84E" wp14:editId="737C8B5B">
          <wp:simplePos x="0" y="0"/>
          <wp:positionH relativeFrom="page">
            <wp:posOffset>5655213</wp:posOffset>
          </wp:positionH>
          <wp:positionV relativeFrom="page">
            <wp:posOffset>9544148</wp:posOffset>
          </wp:positionV>
          <wp:extent cx="1062990" cy="714363"/>
          <wp:effectExtent l="0" t="0" r="0" b="0"/>
          <wp:wrapSquare wrapText="bothSides"/>
          <wp:docPr id="1609084978" name="Picture 13" descr="Immagine che contiene Elementi grafici, schermata, grafica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13" descr="Immagine che contiene Elementi grafici, schermata, grafica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990" cy="714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369C" w:rsidP="00EA085B" w:rsidRDefault="00DD369C" w14:paraId="353C7EF7" w14:textId="77777777">
      <w:pPr>
        <w:spacing w:after="0" w:line="240" w:lineRule="auto"/>
      </w:pPr>
      <w:r>
        <w:separator/>
      </w:r>
    </w:p>
  </w:footnote>
  <w:footnote w:type="continuationSeparator" w:id="0">
    <w:p w:rsidR="00DD369C" w:rsidP="00EA085B" w:rsidRDefault="00DD369C" w14:paraId="5800A75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A085B" w:rsidP="00B64F0D" w:rsidRDefault="00B64F0D" w14:paraId="21174B39" w14:textId="32EFF006">
    <w:pPr>
      <w:pStyle w:val="Intestazione"/>
      <w:ind w:left="-1134"/>
    </w:pPr>
    <w:r w:rsidRPr="00B64F0D">
      <w:rPr>
        <w:noProof/>
      </w:rPr>
      <w:drawing>
        <wp:anchor distT="0" distB="0" distL="114300" distR="114300" simplePos="0" relativeHeight="251658752" behindDoc="0" locked="0" layoutInCell="1" allowOverlap="1" wp14:anchorId="440D07DC" wp14:editId="423316A4">
          <wp:simplePos x="0" y="0"/>
          <wp:positionH relativeFrom="column">
            <wp:posOffset>5434037</wp:posOffset>
          </wp:positionH>
          <wp:positionV relativeFrom="paragraph">
            <wp:posOffset>283845</wp:posOffset>
          </wp:positionV>
          <wp:extent cx="1019175" cy="374015"/>
          <wp:effectExtent l="0" t="0" r="9525" b="6985"/>
          <wp:wrapNone/>
          <wp:docPr id="1615646923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Immagine 2" descr="Immagine che contiene testo, Carattere, logo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085B" w:rsidR="00EA085B">
      <w:rPr>
        <w:noProof/>
      </w:rPr>
      <w:drawing>
        <wp:inline distT="0" distB="0" distL="0" distR="0" wp14:anchorId="13E2E986" wp14:editId="1DB45710">
          <wp:extent cx="7662300" cy="1187744"/>
          <wp:effectExtent l="0" t="0" r="0" b="0"/>
          <wp:docPr id="2081294614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36768" name="Immagine 1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366" cy="11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47C9"/>
    <w:multiLevelType w:val="hybridMultilevel"/>
    <w:tmpl w:val="723E2524"/>
    <w:lvl w:ilvl="0" w:tplc="5B7E6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2CD8C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9EC79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418EC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C0503A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F9252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DF08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B0882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1468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086129E7"/>
    <w:multiLevelType w:val="hybridMultilevel"/>
    <w:tmpl w:val="789216F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8343DB"/>
    <w:multiLevelType w:val="hybridMultilevel"/>
    <w:tmpl w:val="93664E6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265FDE">
      <w:numFmt w:val="bullet"/>
      <w:lvlText w:val="-"/>
      <w:lvlJc w:val="left"/>
      <w:pPr>
        <w:ind w:left="2880" w:hanging="360"/>
      </w:pPr>
      <w:rPr>
        <w:rFonts w:hint="default" w:ascii="Cambria" w:hAnsi="Cambria" w:cs="Calibri" w:eastAsiaTheme="minorHAnsi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AC2671"/>
    <w:multiLevelType w:val="hybridMultilevel"/>
    <w:tmpl w:val="7F344FC4"/>
    <w:lvl w:ilvl="0" w:tplc="A31CFA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845A8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3A66C3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EA35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9CA9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065D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C5C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46D3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0E4A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5E07E8"/>
    <w:multiLevelType w:val="hybridMultilevel"/>
    <w:tmpl w:val="F22ABE0E"/>
    <w:lvl w:ilvl="0" w:tplc="A3601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C1FA21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1DC2F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386E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BF83B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B4CEB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B0AC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AF12C5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E5EA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5" w15:restartNumberingAfterBreak="0">
    <w:nsid w:val="3DCA3A4B"/>
    <w:multiLevelType w:val="hybridMultilevel"/>
    <w:tmpl w:val="F94451D2"/>
    <w:lvl w:ilvl="0" w:tplc="041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41D267C2"/>
    <w:multiLevelType w:val="hybridMultilevel"/>
    <w:tmpl w:val="2E4A3B26"/>
    <w:lvl w:ilvl="0" w:tplc="612099D0">
      <w:start w:val="5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DE0C81"/>
    <w:multiLevelType w:val="hybridMultilevel"/>
    <w:tmpl w:val="B49AEB1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B23004"/>
    <w:multiLevelType w:val="hybridMultilevel"/>
    <w:tmpl w:val="725235D6"/>
    <w:lvl w:ilvl="0" w:tplc="B630F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3228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DF7C39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AB62B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76C25F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9D5EB7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5CC6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2C24C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FB26C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9" w15:restartNumberingAfterBreak="0">
    <w:nsid w:val="6FC64F9A"/>
    <w:multiLevelType w:val="hybridMultilevel"/>
    <w:tmpl w:val="032C16B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D07082"/>
    <w:multiLevelType w:val="hybridMultilevel"/>
    <w:tmpl w:val="EFD6AF44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04330099">
    <w:abstractNumId w:val="8"/>
  </w:num>
  <w:num w:numId="2" w16cid:durableId="282423875">
    <w:abstractNumId w:val="0"/>
  </w:num>
  <w:num w:numId="3" w16cid:durableId="1729185252">
    <w:abstractNumId w:val="4"/>
  </w:num>
  <w:num w:numId="4" w16cid:durableId="558323475">
    <w:abstractNumId w:val="6"/>
  </w:num>
  <w:num w:numId="5" w16cid:durableId="793251577">
    <w:abstractNumId w:val="9"/>
  </w:num>
  <w:num w:numId="6" w16cid:durableId="1794589857">
    <w:abstractNumId w:val="3"/>
  </w:num>
  <w:num w:numId="7" w16cid:durableId="1123887616">
    <w:abstractNumId w:val="1"/>
  </w:num>
  <w:num w:numId="8" w16cid:durableId="2014531966">
    <w:abstractNumId w:val="2"/>
  </w:num>
  <w:num w:numId="9" w16cid:durableId="2090425548">
    <w:abstractNumId w:val="7"/>
  </w:num>
  <w:num w:numId="10" w16cid:durableId="515341114">
    <w:abstractNumId w:val="5"/>
  </w:num>
  <w:num w:numId="11" w16cid:durableId="153034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4D93"/>
    <w:rsid w:val="000949A4"/>
    <w:rsid w:val="0014599E"/>
    <w:rsid w:val="0017575F"/>
    <w:rsid w:val="00192195"/>
    <w:rsid w:val="001D4B82"/>
    <w:rsid w:val="00282B74"/>
    <w:rsid w:val="002D2098"/>
    <w:rsid w:val="00301027"/>
    <w:rsid w:val="00360616"/>
    <w:rsid w:val="003F0978"/>
    <w:rsid w:val="004B4D93"/>
    <w:rsid w:val="004C1158"/>
    <w:rsid w:val="00615D29"/>
    <w:rsid w:val="00637C2B"/>
    <w:rsid w:val="00662CB6"/>
    <w:rsid w:val="0070383E"/>
    <w:rsid w:val="008942E9"/>
    <w:rsid w:val="008D009B"/>
    <w:rsid w:val="00A73C95"/>
    <w:rsid w:val="00B64F0D"/>
    <w:rsid w:val="00C1089F"/>
    <w:rsid w:val="00CD0420"/>
    <w:rsid w:val="00D1247A"/>
    <w:rsid w:val="00D3418A"/>
    <w:rsid w:val="00D52B95"/>
    <w:rsid w:val="00D733F3"/>
    <w:rsid w:val="00D85F55"/>
    <w:rsid w:val="00DD369C"/>
    <w:rsid w:val="00DE68D6"/>
    <w:rsid w:val="00DE73EF"/>
    <w:rsid w:val="00DF1EEA"/>
    <w:rsid w:val="00EA085B"/>
    <w:rsid w:val="00F73E9C"/>
    <w:rsid w:val="00FB2B22"/>
    <w:rsid w:val="00FE5E5B"/>
    <w:rsid w:val="0C069ADF"/>
    <w:rsid w:val="514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1AFBF"/>
  <w15:chartTrackingRefBased/>
  <w15:docId w15:val="{CF6C6B7C-546D-4863-8A8B-47C61A51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0978"/>
    <w:pPr>
      <w:keepNext/>
      <w:keepLines/>
      <w:spacing w:before="360" w:after="80"/>
      <w:outlineLvl w:val="0"/>
    </w:pPr>
    <w:rPr>
      <w:rFonts w:eastAsiaTheme="majorEastAsia" w:cstheme="minorHAns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D9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D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D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3F0978"/>
    <w:rPr>
      <w:rFonts w:eastAsiaTheme="majorEastAsia" w:cstheme="minorHAnsi"/>
      <w:color w:val="365F91" w:themeColor="accent1" w:themeShade="BF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4B4D93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4B4D93"/>
    <w:rPr>
      <w:rFonts w:eastAsiaTheme="majorEastAsia" w:cstheme="majorBidi"/>
      <w:color w:val="365F9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4B4D93"/>
    <w:rPr>
      <w:rFonts w:eastAsiaTheme="majorEastAsia" w:cstheme="majorBidi"/>
      <w:i/>
      <w:iCs/>
      <w:color w:val="365F9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4B4D93"/>
    <w:rPr>
      <w:rFonts w:eastAsiaTheme="majorEastAsia" w:cstheme="majorBidi"/>
      <w:color w:val="365F9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4B4D93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4B4D93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4B4D93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4B4D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D9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4B4D9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D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4B4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D93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4B4D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4D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4D9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D93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4B4D9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D93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A085B"/>
  </w:style>
  <w:style w:type="paragraph" w:styleId="Pidipagina">
    <w:name w:val="footer"/>
    <w:basedOn w:val="Normale"/>
    <w:link w:val="Pidipagina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A085B"/>
  </w:style>
  <w:style w:type="table" w:styleId="Grigliatabella">
    <w:name w:val="Table Grid"/>
    <w:basedOn w:val="Tabellanormale"/>
    <w:uiPriority w:val="39"/>
    <w:rsid w:val="00D85F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5scura-colore5">
    <w:name w:val="Grid Table 5 Dark Accent 5"/>
    <w:basedOn w:val="Tabellanormale"/>
    <w:uiPriority w:val="50"/>
    <w:rsid w:val="00282B7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3F097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662CB6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662CB6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62CB6"/>
    <w:rPr>
      <w:vertAlign w:val="superscript"/>
    </w:rPr>
  </w:style>
  <w:style w:type="paragraph" w:styleId="Default" w:customStyle="1">
    <w:name w:val="Default"/>
    <w:rsid w:val="004C1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ACF75123B2F74EA832F40D11C9CD5C" ma:contentTypeVersion="14" ma:contentTypeDescription="Creare un nuovo documento." ma:contentTypeScope="" ma:versionID="de19b307900873bafca4baa228eb8f43">
  <xsd:schema xmlns:xsd="http://www.w3.org/2001/XMLSchema" xmlns:xs="http://www.w3.org/2001/XMLSchema" xmlns:p="http://schemas.microsoft.com/office/2006/metadata/properties" xmlns:ns2="56c7725e-2d74-4d20-804a-6b7027b4954e" xmlns:ns3="6874a117-1e96-4130-bb9b-aaeb1e1548da" targetNamespace="http://schemas.microsoft.com/office/2006/metadata/properties" ma:root="true" ma:fieldsID="65749204f1ab14ca54665ee643148601" ns2:_="" ns3:_="">
    <xsd:import namespace="56c7725e-2d74-4d20-804a-6b7027b4954e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725e-2d74-4d20-804a-6b7027b49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074225-f20e-421e-bf71-db5225d8d2a0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c7725e-2d74-4d20-804a-6b7027b4954e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632CF-0E10-48A7-A814-816B27B3E755}"/>
</file>

<file path=customXml/itemProps2.xml><?xml version="1.0" encoding="utf-8"?>
<ds:datastoreItem xmlns:ds="http://schemas.openxmlformats.org/officeDocument/2006/customXml" ds:itemID="{11F63B57-EDD5-4D72-B2DA-CE2107711E02}">
  <ds:schemaRefs>
    <ds:schemaRef ds:uri="http://schemas.microsoft.com/office/2006/metadata/properties"/>
    <ds:schemaRef ds:uri="http://schemas.microsoft.com/office/infopath/2007/PartnerControls"/>
    <ds:schemaRef ds:uri="56c7725e-2d74-4d20-804a-6b7027b4954e"/>
    <ds:schemaRef ds:uri="6874a117-1e96-4130-bb9b-aaeb1e1548da"/>
  </ds:schemaRefs>
</ds:datastoreItem>
</file>

<file path=customXml/itemProps3.xml><?xml version="1.0" encoding="utf-8"?>
<ds:datastoreItem xmlns:ds="http://schemas.openxmlformats.org/officeDocument/2006/customXml" ds:itemID="{E366A5A3-0151-4BE2-B93C-A3EDD3D97D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Rosamaria Pagano</dc:creator>
  <keywords/>
  <dc:description/>
  <lastModifiedBy>Giovanni Camarda</lastModifiedBy>
  <revision>24</revision>
  <dcterms:created xsi:type="dcterms:W3CDTF">2024-03-26T13:46:00.0000000Z</dcterms:created>
  <dcterms:modified xsi:type="dcterms:W3CDTF">2025-02-04T09:43:11.6215082Z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0x01010031ACF75123B2F74EA832F40D11C9CD5C</vt:lpwstr>
  </property>
  <property fmtid="{D5CDD505-2E9C-101B-9397-08002B2CF9AE}" pid="3" name="MediaServiceImageTags">
    <vt:lpwstr/>
  </property>
</Properties>
</file>